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6D" w:rsidRDefault="00BE606D" w:rsidP="00BE606D">
      <w:pPr>
        <w:pStyle w:val="a5"/>
        <w:ind w:left="-993"/>
      </w:pPr>
      <w:r>
        <w:rPr>
          <w:noProof/>
        </w:rPr>
        <w:drawing>
          <wp:inline distT="0" distB="0" distL="0" distR="0" wp14:anchorId="3A3BEEF1" wp14:editId="5FBCBFEC">
            <wp:extent cx="6638496" cy="10353040"/>
            <wp:effectExtent l="0" t="0" r="0" b="0"/>
            <wp:docPr id="1" name="Рисунок 1" descr="C:\Users\алсу\Downloads\год защитн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wnloads\год защитника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98" cy="1036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5B" w:rsidRPr="00384631" w:rsidRDefault="0008645B" w:rsidP="00384631">
      <w:pPr>
        <w:pStyle w:val="a3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 w:eastAsia="ru-RU"/>
        </w:rPr>
      </w:pPr>
      <w:bookmarkStart w:id="0" w:name="_GoBack"/>
      <w:bookmarkEnd w:id="0"/>
    </w:p>
    <w:p w:rsidR="0008645B" w:rsidRPr="00384631" w:rsidRDefault="00384631" w:rsidP="00384631">
      <w:pPr>
        <w:pStyle w:val="a3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384631">
        <w:rPr>
          <w:rFonts w:ascii="Times New Roman" w:eastAsia="Times New Roman" w:hAnsi="Times New Roman" w:cs="Times New Roman"/>
          <w:lang w:val="ru-RU" w:eastAsia="ru-RU"/>
        </w:rPr>
        <w:t xml:space="preserve">Приложение </w:t>
      </w:r>
    </w:p>
    <w:p w:rsidR="00384631" w:rsidRPr="00384631" w:rsidRDefault="00384631" w:rsidP="00384631">
      <w:pPr>
        <w:pStyle w:val="a3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384631">
        <w:rPr>
          <w:rFonts w:ascii="Times New Roman" w:eastAsia="Times New Roman" w:hAnsi="Times New Roman" w:cs="Times New Roman"/>
          <w:lang w:val="ru-RU" w:eastAsia="ru-RU"/>
        </w:rPr>
        <w:t>К приказу от 27.01.2025</w:t>
      </w:r>
    </w:p>
    <w:p w:rsidR="00384631" w:rsidRPr="00384631" w:rsidRDefault="00384631" w:rsidP="00384631">
      <w:pPr>
        <w:pStyle w:val="a3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384631">
        <w:rPr>
          <w:rFonts w:ascii="Times New Roman" w:eastAsia="Times New Roman" w:hAnsi="Times New Roman" w:cs="Times New Roman"/>
          <w:lang w:val="ru-RU" w:eastAsia="ru-RU"/>
        </w:rPr>
        <w:t xml:space="preserve"> №9/1-О</w:t>
      </w:r>
    </w:p>
    <w:p w:rsidR="00384631" w:rsidRDefault="00384631" w:rsidP="00384631">
      <w:pPr>
        <w:pStyle w:val="a3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84631" w:rsidRPr="00384631" w:rsidRDefault="00384631" w:rsidP="00384631">
      <w:pPr>
        <w:pStyle w:val="a3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8463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План мероприятий </w:t>
      </w:r>
    </w:p>
    <w:p w:rsidR="00384631" w:rsidRPr="00384631" w:rsidRDefault="00384631" w:rsidP="00384631">
      <w:pPr>
        <w:pStyle w:val="a3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8463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МАДОУ «Детский сад №170», </w:t>
      </w:r>
    </w:p>
    <w:p w:rsidR="00384631" w:rsidRPr="00384631" w:rsidRDefault="00384631" w:rsidP="00384631">
      <w:pPr>
        <w:pStyle w:val="a3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8463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посвященных Году защитника Отечества </w:t>
      </w:r>
    </w:p>
    <w:p w:rsidR="0008645B" w:rsidRDefault="0008645B" w:rsidP="0008645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8645B" w:rsidRDefault="0008645B" w:rsidP="0008645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Style w:val="a4"/>
        <w:tblW w:w="9968" w:type="dxa"/>
        <w:tblInd w:w="-1281" w:type="dxa"/>
        <w:tblLook w:val="04A0" w:firstRow="1" w:lastRow="0" w:firstColumn="1" w:lastColumn="0" w:noHBand="0" w:noVBand="1"/>
      </w:tblPr>
      <w:tblGrid>
        <w:gridCol w:w="1119"/>
        <w:gridCol w:w="3554"/>
        <w:gridCol w:w="2647"/>
        <w:gridCol w:w="2648"/>
      </w:tblGrid>
      <w:tr w:rsidR="00384631" w:rsidTr="00384631">
        <w:trPr>
          <w:trHeight w:val="320"/>
        </w:trPr>
        <w:tc>
          <w:tcPr>
            <w:tcW w:w="1119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№ </w:t>
            </w:r>
          </w:p>
        </w:tc>
        <w:tc>
          <w:tcPr>
            <w:tcW w:w="3554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Мероприятие </w:t>
            </w:r>
          </w:p>
        </w:tc>
        <w:tc>
          <w:tcPr>
            <w:tcW w:w="2647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Срок </w:t>
            </w:r>
          </w:p>
        </w:tc>
        <w:tc>
          <w:tcPr>
            <w:tcW w:w="2648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Ответственный </w:t>
            </w:r>
          </w:p>
        </w:tc>
      </w:tr>
      <w:tr w:rsidR="00384631" w:rsidTr="00384631">
        <w:trPr>
          <w:trHeight w:val="320"/>
        </w:trPr>
        <w:tc>
          <w:tcPr>
            <w:tcW w:w="1119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554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Спортивный праздник «Мы солдаты»</w:t>
            </w:r>
          </w:p>
        </w:tc>
        <w:tc>
          <w:tcPr>
            <w:tcW w:w="2647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Февраль </w:t>
            </w:r>
          </w:p>
        </w:tc>
        <w:tc>
          <w:tcPr>
            <w:tcW w:w="2648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Воспитатели </w:t>
            </w:r>
          </w:p>
        </w:tc>
      </w:tr>
      <w:tr w:rsidR="00384631" w:rsidTr="00384631">
        <w:trPr>
          <w:trHeight w:val="320"/>
        </w:trPr>
        <w:tc>
          <w:tcPr>
            <w:tcW w:w="1119" w:type="dxa"/>
          </w:tcPr>
          <w:p w:rsidR="00384631" w:rsidRPr="00384631" w:rsidRDefault="00384631" w:rsidP="003846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554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Экспозиция «Память сильнее времени»</w:t>
            </w:r>
          </w:p>
        </w:tc>
        <w:tc>
          <w:tcPr>
            <w:tcW w:w="2647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Март </w:t>
            </w:r>
          </w:p>
        </w:tc>
        <w:tc>
          <w:tcPr>
            <w:tcW w:w="2648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Педагоги, воспитатели, родители </w:t>
            </w:r>
          </w:p>
        </w:tc>
      </w:tr>
      <w:tr w:rsidR="00384631" w:rsidTr="00384631">
        <w:trPr>
          <w:trHeight w:val="335"/>
        </w:trPr>
        <w:tc>
          <w:tcPr>
            <w:tcW w:w="1119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554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Выставка рисунков «Защитником быть – Родине служить»  </w:t>
            </w:r>
          </w:p>
        </w:tc>
        <w:tc>
          <w:tcPr>
            <w:tcW w:w="2647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Апрель </w:t>
            </w:r>
          </w:p>
        </w:tc>
        <w:tc>
          <w:tcPr>
            <w:tcW w:w="2648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Педагоги, </w:t>
            </w:r>
          </w:p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Воспитатели, родители </w:t>
            </w:r>
          </w:p>
        </w:tc>
      </w:tr>
      <w:tr w:rsidR="00384631" w:rsidTr="00384631">
        <w:trPr>
          <w:trHeight w:val="320"/>
        </w:trPr>
        <w:tc>
          <w:tcPr>
            <w:tcW w:w="1119" w:type="dxa"/>
          </w:tcPr>
          <w:p w:rsidR="00384631" w:rsidRPr="00384631" w:rsidRDefault="00384631" w:rsidP="003846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554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Постановка спектакля «Письма с фронта» </w:t>
            </w:r>
          </w:p>
        </w:tc>
        <w:tc>
          <w:tcPr>
            <w:tcW w:w="2647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Май </w:t>
            </w:r>
          </w:p>
        </w:tc>
        <w:tc>
          <w:tcPr>
            <w:tcW w:w="2648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Н.С.</w:t>
            </w:r>
          </w:p>
        </w:tc>
      </w:tr>
      <w:tr w:rsidR="00384631" w:rsidTr="00384631">
        <w:trPr>
          <w:trHeight w:val="320"/>
        </w:trPr>
        <w:tc>
          <w:tcPr>
            <w:tcW w:w="1119" w:type="dxa"/>
          </w:tcPr>
          <w:p w:rsidR="00384631" w:rsidRDefault="0038463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554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«Дети России (посвященное дню России и дню защиты детей</w:t>
            </w:r>
          </w:p>
        </w:tc>
        <w:tc>
          <w:tcPr>
            <w:tcW w:w="2647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Июнь </w:t>
            </w:r>
          </w:p>
        </w:tc>
        <w:tc>
          <w:tcPr>
            <w:tcW w:w="2648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Воспитатели </w:t>
            </w:r>
          </w:p>
        </w:tc>
      </w:tr>
      <w:tr w:rsidR="00384631" w:rsidTr="00384631">
        <w:trPr>
          <w:trHeight w:val="320"/>
        </w:trPr>
        <w:tc>
          <w:tcPr>
            <w:tcW w:w="1119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6. </w:t>
            </w:r>
          </w:p>
        </w:tc>
        <w:tc>
          <w:tcPr>
            <w:tcW w:w="3554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Оформление стенда «Лица героев»</w:t>
            </w:r>
          </w:p>
        </w:tc>
        <w:tc>
          <w:tcPr>
            <w:tcW w:w="2647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Июль</w:t>
            </w:r>
          </w:p>
        </w:tc>
        <w:tc>
          <w:tcPr>
            <w:tcW w:w="2648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Воспитатели</w:t>
            </w:r>
            <w:r w:rsidR="006E5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 педагоги</w:t>
            </w:r>
          </w:p>
        </w:tc>
      </w:tr>
      <w:tr w:rsidR="00384631" w:rsidTr="00384631">
        <w:trPr>
          <w:trHeight w:val="320"/>
        </w:trPr>
        <w:tc>
          <w:tcPr>
            <w:tcW w:w="1119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7. </w:t>
            </w:r>
          </w:p>
        </w:tc>
        <w:tc>
          <w:tcPr>
            <w:tcW w:w="3554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Презентация для детей «Была война, была победа!», «Военная техника» </w:t>
            </w:r>
          </w:p>
        </w:tc>
        <w:tc>
          <w:tcPr>
            <w:tcW w:w="2647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Август </w:t>
            </w:r>
          </w:p>
        </w:tc>
        <w:tc>
          <w:tcPr>
            <w:tcW w:w="2648" w:type="dxa"/>
          </w:tcPr>
          <w:p w:rsidR="00384631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Воспитатели </w:t>
            </w:r>
          </w:p>
        </w:tc>
      </w:tr>
      <w:tr w:rsidR="007C51DF" w:rsidTr="00384631">
        <w:trPr>
          <w:trHeight w:val="320"/>
        </w:trPr>
        <w:tc>
          <w:tcPr>
            <w:tcW w:w="1119" w:type="dxa"/>
          </w:tcPr>
          <w:p w:rsidR="007C51DF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3554" w:type="dxa"/>
          </w:tcPr>
          <w:p w:rsidR="007C51DF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Оформление тематических альбомов «Наша армия родная», «Военная техника»</w:t>
            </w:r>
          </w:p>
        </w:tc>
        <w:tc>
          <w:tcPr>
            <w:tcW w:w="2647" w:type="dxa"/>
          </w:tcPr>
          <w:p w:rsidR="007C51DF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Сентябрь </w:t>
            </w:r>
          </w:p>
        </w:tc>
        <w:tc>
          <w:tcPr>
            <w:tcW w:w="2648" w:type="dxa"/>
          </w:tcPr>
          <w:p w:rsidR="007C51DF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Воспитатели</w:t>
            </w:r>
            <w:r w:rsidR="006E5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 педагоги</w:t>
            </w:r>
          </w:p>
        </w:tc>
      </w:tr>
      <w:tr w:rsidR="007C51DF" w:rsidTr="00384631">
        <w:trPr>
          <w:trHeight w:val="320"/>
        </w:trPr>
        <w:tc>
          <w:tcPr>
            <w:tcW w:w="1119" w:type="dxa"/>
          </w:tcPr>
          <w:p w:rsidR="007C51DF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9</w:t>
            </w:r>
            <w:r w:rsidR="007C51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. </w:t>
            </w:r>
          </w:p>
        </w:tc>
        <w:tc>
          <w:tcPr>
            <w:tcW w:w="3554" w:type="dxa"/>
          </w:tcPr>
          <w:p w:rsidR="007C51DF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Конкурс стенгазет, посвященный папам «День отца»</w:t>
            </w:r>
          </w:p>
        </w:tc>
        <w:tc>
          <w:tcPr>
            <w:tcW w:w="2647" w:type="dxa"/>
          </w:tcPr>
          <w:p w:rsidR="007C51DF" w:rsidRDefault="007C51DF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Октябрь </w:t>
            </w:r>
          </w:p>
        </w:tc>
        <w:tc>
          <w:tcPr>
            <w:tcW w:w="2648" w:type="dxa"/>
          </w:tcPr>
          <w:p w:rsidR="007C51DF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Воспитатели, педагоги</w:t>
            </w:r>
          </w:p>
        </w:tc>
      </w:tr>
      <w:tr w:rsidR="006E5E11" w:rsidTr="00384631">
        <w:trPr>
          <w:trHeight w:val="320"/>
        </w:trPr>
        <w:tc>
          <w:tcPr>
            <w:tcW w:w="1119" w:type="dxa"/>
          </w:tcPr>
          <w:p w:rsidR="006E5E11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10. </w:t>
            </w:r>
          </w:p>
        </w:tc>
        <w:tc>
          <w:tcPr>
            <w:tcW w:w="3554" w:type="dxa"/>
          </w:tcPr>
          <w:p w:rsidR="006E5E11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Акция «Письмо солдату»</w:t>
            </w:r>
          </w:p>
        </w:tc>
        <w:tc>
          <w:tcPr>
            <w:tcW w:w="2647" w:type="dxa"/>
          </w:tcPr>
          <w:p w:rsidR="006E5E11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Ноябрь </w:t>
            </w:r>
          </w:p>
        </w:tc>
        <w:tc>
          <w:tcPr>
            <w:tcW w:w="2648" w:type="dxa"/>
          </w:tcPr>
          <w:p w:rsidR="006E5E11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Воспитатели, педагоги</w:t>
            </w:r>
          </w:p>
        </w:tc>
      </w:tr>
      <w:tr w:rsidR="006E5E11" w:rsidTr="00384631">
        <w:trPr>
          <w:trHeight w:val="320"/>
        </w:trPr>
        <w:tc>
          <w:tcPr>
            <w:tcW w:w="1119" w:type="dxa"/>
          </w:tcPr>
          <w:p w:rsidR="006E5E11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11. </w:t>
            </w:r>
          </w:p>
        </w:tc>
        <w:tc>
          <w:tcPr>
            <w:tcW w:w="3554" w:type="dxa"/>
          </w:tcPr>
          <w:p w:rsidR="006E5E11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Торжественное закрытие Года защитника Отечества «Есть такая профессия Родину защищать» </w:t>
            </w:r>
          </w:p>
        </w:tc>
        <w:tc>
          <w:tcPr>
            <w:tcW w:w="2647" w:type="dxa"/>
          </w:tcPr>
          <w:p w:rsidR="006E5E11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Декабрь </w:t>
            </w:r>
          </w:p>
        </w:tc>
        <w:tc>
          <w:tcPr>
            <w:tcW w:w="2648" w:type="dxa"/>
          </w:tcPr>
          <w:p w:rsidR="006E5E11" w:rsidRPr="0096410C" w:rsidRDefault="006E5E11" w:rsidP="00086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Воспитатели, педагоги, музыкальный руководитель </w:t>
            </w:r>
          </w:p>
        </w:tc>
      </w:tr>
    </w:tbl>
    <w:p w:rsidR="0008645B" w:rsidRPr="0008645B" w:rsidRDefault="0008645B" w:rsidP="0008645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A10DC" w:rsidRPr="0008645B" w:rsidRDefault="003A10DC">
      <w:pPr>
        <w:rPr>
          <w:lang w:val="ru-RU"/>
        </w:rPr>
      </w:pPr>
    </w:p>
    <w:sectPr w:rsidR="003A10DC" w:rsidRPr="0008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14C34"/>
    <w:multiLevelType w:val="hybridMultilevel"/>
    <w:tmpl w:val="B348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3F"/>
    <w:rsid w:val="0008645B"/>
    <w:rsid w:val="00384631"/>
    <w:rsid w:val="003A10DC"/>
    <w:rsid w:val="0057203F"/>
    <w:rsid w:val="006E5E11"/>
    <w:rsid w:val="007C51DF"/>
    <w:rsid w:val="0096410C"/>
    <w:rsid w:val="00B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18EA2-8534-4CED-998E-C6EB277D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45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45B"/>
    <w:pPr>
      <w:ind w:left="720"/>
      <w:contextualSpacing/>
    </w:pPr>
  </w:style>
  <w:style w:type="table" w:styleId="a4">
    <w:name w:val="Table Grid"/>
    <w:basedOn w:val="a1"/>
    <w:uiPriority w:val="39"/>
    <w:rsid w:val="00384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E606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dcterms:created xsi:type="dcterms:W3CDTF">2025-02-06T08:37:00Z</dcterms:created>
  <dcterms:modified xsi:type="dcterms:W3CDTF">2025-03-12T13:40:00Z</dcterms:modified>
</cp:coreProperties>
</file>